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2684332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572000" cy="64008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before="253"/>
        <w:ind w:left="101" w:right="0" w:firstLine="0"/>
        <w:jc w:val="left"/>
        <w:rPr>
          <w:rFonts w:ascii="KG Second Chances Solid"/>
          <w:sz w:val="110"/>
        </w:rPr>
      </w:pPr>
      <w:bookmarkStart w:name="Página 1" w:id="1"/>
      <w:bookmarkEnd w:id="1"/>
      <w:r>
        <w:rPr/>
      </w:r>
      <w:r>
        <w:rPr>
          <w:rFonts w:ascii="KG Second Chances Solid"/>
          <w:color w:val="165EAA"/>
          <w:sz w:val="110"/>
        </w:rPr>
        <w:t>SANTIAGO</w:t>
      </w:r>
    </w:p>
    <w:p>
      <w:pPr>
        <w:spacing w:line="557" w:lineRule="exact" w:before="69"/>
        <w:ind w:left="3101" w:right="85" w:firstLine="0"/>
        <w:jc w:val="center"/>
        <w:rPr>
          <w:rFonts w:ascii="KG Second Chances Solid"/>
          <w:sz w:val="48"/>
        </w:rPr>
      </w:pPr>
      <w:r>
        <w:rPr>
          <w:rFonts w:ascii="KG Second Chances Solid"/>
          <w:color w:val="F7772D"/>
          <w:sz w:val="48"/>
        </w:rPr>
        <w:t>CUMPLE</w:t>
      </w:r>
    </w:p>
    <w:p>
      <w:pPr>
        <w:spacing w:line="1400" w:lineRule="exact" w:before="0"/>
        <w:ind w:left="2909" w:right="0" w:firstLine="0"/>
        <w:jc w:val="center"/>
        <w:rPr>
          <w:rFonts w:ascii="KG Second Chances Solid"/>
          <w:sz w:val="120"/>
        </w:rPr>
      </w:pPr>
      <w:r>
        <w:rPr>
          <w:rFonts w:ascii="KG Second Chances Solid"/>
          <w:color w:val="F7772D"/>
          <w:sz w:val="120"/>
        </w:rPr>
        <w:t>3</w:t>
      </w:r>
    </w:p>
    <w:p>
      <w:pPr>
        <w:spacing w:line="357" w:lineRule="exact" w:before="0"/>
        <w:ind w:left="2880" w:right="85" w:firstLine="0"/>
        <w:jc w:val="center"/>
        <w:rPr>
          <w:rFonts w:ascii="KG Red Hands"/>
          <w:sz w:val="32"/>
        </w:rPr>
      </w:pPr>
      <w:r>
        <w:rPr>
          <w:rFonts w:ascii="KG Red Hands"/>
          <w:color w:val="165EAA"/>
          <w:sz w:val="32"/>
        </w:rPr>
        <w:t>VEN A CELEBRAR</w:t>
      </w:r>
    </w:p>
    <w:p>
      <w:pPr>
        <w:spacing w:before="80"/>
        <w:ind w:left="2881" w:right="85" w:firstLine="0"/>
        <w:jc w:val="center"/>
        <w:rPr>
          <w:rFonts w:ascii="KG Red Hands"/>
          <w:sz w:val="32"/>
        </w:rPr>
      </w:pPr>
      <w:r>
        <w:rPr>
          <w:rFonts w:ascii="KG Red Hands"/>
          <w:color w:val="165EAA"/>
          <w:sz w:val="32"/>
        </w:rPr>
        <w:t>CON NOSOTROS!</w:t>
      </w:r>
    </w:p>
    <w:p>
      <w:pPr>
        <w:tabs>
          <w:tab w:pos="4229" w:val="left" w:leader="none"/>
        </w:tabs>
        <w:spacing w:before="142"/>
        <w:ind w:left="2492" w:right="0" w:firstLine="0"/>
        <w:jc w:val="left"/>
        <w:rPr>
          <w:b/>
          <w:sz w:val="3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9.602997pt;margin-top:33.592869pt;width:19.150pt;height:50pt;mso-position-horizontal-relative:page;mso-position-vertical-relative:paragraph;z-index:-2152" type="#_x0000_t202" filled="false" stroked="false">
            <v:textbox inset="0,0,0,0">
              <w:txbxContent>
                <w:p>
                  <w:pPr>
                    <w:spacing w:line="1000" w:lineRule="exact" w:before="0"/>
                    <w:ind w:left="0" w:right="0" w:firstLine="0"/>
                    <w:jc w:val="left"/>
                    <w:rPr>
                      <w:b/>
                      <w:sz w:val="100"/>
                    </w:rPr>
                  </w:pPr>
                  <w:r>
                    <w:rPr>
                      <w:b/>
                      <w:color w:val="165EAA"/>
                      <w:w w:val="99"/>
                      <w:sz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b/>
          <w:color w:val="F7772D"/>
          <w:position w:val="1"/>
          <w:sz w:val="48"/>
        </w:rPr>
        <w:t>domingo</w:t>
        <w:tab/>
      </w:r>
      <w:r>
        <w:rPr>
          <w:b/>
          <w:color w:val="165EAA"/>
          <w:sz w:val="36"/>
        </w:rPr>
        <w:t>2:30 p.m-5:30</w:t>
      </w:r>
      <w:r>
        <w:rPr>
          <w:b/>
          <w:color w:val="165EAA"/>
          <w:spacing w:val="-10"/>
          <w:sz w:val="36"/>
        </w:rPr>
        <w:t> </w:t>
      </w:r>
      <w:r>
        <w:rPr>
          <w:b/>
          <w:color w:val="165EAA"/>
          <w:sz w:val="36"/>
        </w:rPr>
        <w:t>p.m.</w:t>
      </w:r>
    </w:p>
    <w:p>
      <w:pPr>
        <w:spacing w:before="126"/>
        <w:ind w:left="4248" w:right="0" w:firstLine="0"/>
        <w:jc w:val="left"/>
        <w:rPr>
          <w:b/>
          <w:sz w:val="34"/>
        </w:rPr>
      </w:pPr>
      <w:r>
        <w:rPr>
          <w:b/>
          <w:color w:val="F7772D"/>
          <w:sz w:val="34"/>
        </w:rPr>
        <w:t>casa de abuelita</w:t>
      </w:r>
    </w:p>
    <w:p>
      <w:pPr>
        <w:spacing w:line="243" w:lineRule="exact" w:before="11"/>
        <w:ind w:left="4272" w:right="0" w:firstLine="0"/>
        <w:jc w:val="left"/>
        <w:rPr>
          <w:b/>
          <w:sz w:val="28"/>
        </w:rPr>
      </w:pPr>
      <w:r>
        <w:rPr>
          <w:b/>
          <w:color w:val="165EAA"/>
          <w:sz w:val="28"/>
        </w:rPr>
        <w:t>calle 50 - casa 25A</w:t>
      </w:r>
    </w:p>
    <w:p>
      <w:pPr>
        <w:tabs>
          <w:tab w:pos="4508" w:val="left" w:leader="none"/>
        </w:tabs>
        <w:spacing w:line="483" w:lineRule="exact" w:before="0"/>
        <w:ind w:left="2453" w:right="0" w:firstLine="0"/>
        <w:jc w:val="left"/>
        <w:rPr>
          <w:b/>
          <w:sz w:val="28"/>
        </w:rPr>
      </w:pPr>
      <w:r>
        <w:rPr>
          <w:b/>
          <w:color w:val="F7772D"/>
          <w:sz w:val="48"/>
        </w:rPr>
        <w:t>de</w:t>
      </w:r>
      <w:r>
        <w:rPr>
          <w:b/>
          <w:color w:val="F7772D"/>
          <w:spacing w:val="-2"/>
          <w:sz w:val="48"/>
        </w:rPr>
        <w:t> </w:t>
      </w:r>
      <w:r>
        <w:rPr>
          <w:b/>
          <w:color w:val="F7772D"/>
          <w:sz w:val="48"/>
        </w:rPr>
        <w:t>marzo</w:t>
        <w:tab/>
      </w:r>
      <w:r>
        <w:rPr>
          <w:b/>
          <w:color w:val="165EAA"/>
          <w:position w:val="1"/>
          <w:sz w:val="28"/>
        </w:rPr>
        <w:t>urb. las</w:t>
      </w:r>
      <w:r>
        <w:rPr>
          <w:b/>
          <w:color w:val="165EAA"/>
          <w:spacing w:val="-5"/>
          <w:position w:val="1"/>
          <w:sz w:val="28"/>
        </w:rPr>
        <w:t> </w:t>
      </w:r>
      <w:r>
        <w:rPr>
          <w:b/>
          <w:color w:val="165EAA"/>
          <w:position w:val="1"/>
          <w:sz w:val="28"/>
        </w:rPr>
        <w:t>lomas</w:t>
      </w:r>
    </w:p>
    <w:p>
      <w:pPr>
        <w:pStyle w:val="BodyText"/>
        <w:spacing w:before="282"/>
        <w:ind w:left="2061" w:right="85"/>
        <w:jc w:val="center"/>
      </w:pPr>
      <w:r>
        <w:rPr>
          <w:color w:val="165EAA"/>
        </w:rPr>
        <w:t>RSVP 6556-555 - TE ESPERAMOS!</w:t>
      </w:r>
    </w:p>
    <w:sectPr>
      <w:type w:val="continuous"/>
      <w:pgSz w:w="7200" w:h="10080"/>
      <w:pgMar w:top="920" w:bottom="0" w:left="4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lack Coffee Regular">
    <w:altName w:val="Black Coffee Regular"/>
    <w:charset w:val="0"/>
    <w:family w:val="auto"/>
    <w:pitch w:val="variable"/>
  </w:font>
  <w:font w:name="KG Red Hands">
    <w:altName w:val="KG Red Hands"/>
    <w:charset w:val="0"/>
    <w:family w:val="auto"/>
    <w:pitch w:val="variable"/>
  </w:font>
  <w:font w:name="KG Second Chances Solid">
    <w:altName w:val="KG Second Chances Solid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lack Coffee Regular" w:hAnsi="Black Coffee Regular" w:eastAsia="Black Coffee Regular" w:cs="Black Coffee Regular"/>
    </w:rPr>
  </w:style>
  <w:style w:styleId="BodyText" w:type="paragraph">
    <w:name w:val="Body Text"/>
    <w:basedOn w:val="Normal"/>
    <w:uiPriority w:val="1"/>
    <w:qFormat/>
    <w:pPr/>
    <w:rPr>
      <w:rFonts w:ascii="Black Coffee Regular" w:hAnsi="Black Coffee Regular" w:eastAsia="Black Coffee Regular" w:cs="Black Coffee Regular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dc:title>Baby Shark.cdr</dc:title>
  <dcterms:created xsi:type="dcterms:W3CDTF">2019-04-17T11:17:12Z</dcterms:created>
  <dcterms:modified xsi:type="dcterms:W3CDTF">2019-04-17T11:17:12Z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CorelDRAW</vt:lpwstr>
  </property>
  <property fmtid="{D5CDD505-2E9C-101B-9397-08002B2CF9AE}" pid="4" name="LastSaved">
    <vt:filetime>2019-04-17T00:00:00Z</vt:filetime>
  </property>
</Properties>
</file>